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学生心理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操作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指南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szCs w:val="24"/>
          <w:lang w:val="en-US" w:eastAsia="zh-CN" w:bidi="ar"/>
        </w:rPr>
        <w:t>【注】此次测评只作为了解心理健康状态和服务需求用，不会记入学生档案，也不会对学生的升学、就业、评优等产生任何影响，如果作答时间太短也会导致结果有很大偏差，所以请同学们认真作答❤。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560" w:right="0" w:hanging="560" w:hanging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一、测试流程：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用电脑或手机浏览器输入网址：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</w:rPr>
        <w:t>https://www.psy.com.cn/vue/school/78998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；或手机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扫描二维码（图1）进入登陆界面（图2）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。账号是学号，密码默认是出生日期，如20000902。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112395</wp:posOffset>
            </wp:positionV>
            <wp:extent cx="2021205" cy="2641600"/>
            <wp:effectExtent l="0" t="0" r="17145" b="6350"/>
            <wp:wrapTight wrapText="bothSides">
              <wp:wrapPolygon>
                <wp:start x="0" y="0"/>
                <wp:lineTo x="0" y="21496"/>
                <wp:lineTo x="21376" y="21496"/>
                <wp:lineTo x="21376" y="0"/>
                <wp:lineTo x="0" y="0"/>
              </wp:wrapPolygon>
            </wp:wrapTight>
            <wp:docPr id="4" name="图片 4" descr="2022090215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209021508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180975</wp:posOffset>
            </wp:positionV>
            <wp:extent cx="2513965" cy="2513965"/>
            <wp:effectExtent l="0" t="0" r="635" b="635"/>
            <wp:wrapTight wrapText="bothSides">
              <wp:wrapPolygon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3" name="图片 3" descr="下载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下载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（图1：扫描二维码登陆）            （图2：学生登陆端）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测评过程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28"/>
          <w:szCs w:val="28"/>
        </w:rPr>
        <w:t>成功后界面如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请先完善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“个人基本资料”，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之后</w:t>
      </w:r>
      <w:r>
        <w:rPr>
          <w:rFonts w:hint="eastAsia" w:ascii="仿宋_GB2312" w:hAnsi="仿宋_GB2312" w:eastAsia="仿宋_GB2312" w:cs="仿宋_GB2312"/>
          <w:sz w:val="28"/>
          <w:szCs w:val="28"/>
        </w:rPr>
        <w:t>点击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“我知道了，进入测评”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点击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大学生心理健康普查问卷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”</w:t>
      </w:r>
      <w:bookmarkStart w:id="0" w:name="_GoBack"/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和</w:t>
      </w:r>
      <w:bookmarkEnd w:id="0"/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  <w:t>“</w:t>
      </w:r>
      <w:r>
        <w:rPr>
          <w:rFonts w:hint="eastAsia" w:ascii="仿宋_GB2312" w:hAnsi="ˎ̥" w:eastAsia="仿宋_GB2312" w:cs="宋体"/>
          <w:color w:val="FF0000"/>
          <w:kern w:val="0"/>
          <w:sz w:val="32"/>
          <w:szCs w:val="32"/>
          <w:lang w:val="en-US" w:eastAsia="zh-CN"/>
        </w:rPr>
        <w:t>测测你最近的状态（SCL-90）</w:t>
      </w:r>
      <w:r>
        <w:rPr>
          <w:rFonts w:hint="eastAsia" w:ascii="仿宋_GB2312" w:hAnsi="仿宋_GB2312" w:eastAsia="仿宋_GB2312" w:cs="仿宋_GB2312"/>
          <w:color w:val="FF0000"/>
          <w:sz w:val="28"/>
          <w:szCs w:val="28"/>
          <w:lang w:val="en-US" w:eastAsia="zh-CN"/>
        </w:rPr>
        <w:t>”</w:t>
      </w:r>
      <w:r>
        <w:rPr>
          <w:rFonts w:hint="eastAsia" w:ascii="仿宋_GB2312" w:hAnsi="ˎ̥" w:eastAsia="仿宋_GB2312" w:cs="宋体"/>
          <w:kern w:val="0"/>
          <w:sz w:val="32"/>
          <w:szCs w:val="32"/>
          <w:lang w:val="en-US" w:eastAsia="zh-CN"/>
        </w:rPr>
        <w:t>（图5），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根据提示完成测试。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注意：为方便后续工作开展，请尽量避免自行修改密码。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447040</wp:posOffset>
            </wp:positionH>
            <wp:positionV relativeFrom="page">
              <wp:posOffset>960120</wp:posOffset>
            </wp:positionV>
            <wp:extent cx="2456180" cy="3920490"/>
            <wp:effectExtent l="0" t="0" r="1270" b="3810"/>
            <wp:wrapNone/>
            <wp:docPr id="2" name="图片 2" descr="IMG_3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3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3448050</wp:posOffset>
            </wp:positionH>
            <wp:positionV relativeFrom="page">
              <wp:posOffset>970915</wp:posOffset>
            </wp:positionV>
            <wp:extent cx="1919605" cy="4154170"/>
            <wp:effectExtent l="0" t="0" r="42545" b="55880"/>
            <wp:wrapTight wrapText="bothSides">
              <wp:wrapPolygon>
                <wp:start x="0" y="0"/>
                <wp:lineTo x="0" y="21494"/>
                <wp:lineTo x="21436" y="21494"/>
                <wp:lineTo x="21436" y="0"/>
                <wp:lineTo x="0" y="0"/>
              </wp:wrapPolygon>
            </wp:wrapTight>
            <wp:docPr id="5" name="图片 5" descr="IMG_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7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415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1120" w:firstLineChars="4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3：登陆成功界面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5040" w:firstLineChars="1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4：完善个人信息后界面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896620</wp:posOffset>
            </wp:positionH>
            <wp:positionV relativeFrom="page">
              <wp:posOffset>5638165</wp:posOffset>
            </wp:positionV>
            <wp:extent cx="3254375" cy="3310255"/>
            <wp:effectExtent l="0" t="0" r="3175" b="4445"/>
            <wp:wrapNone/>
            <wp:docPr id="1" name="图片 1" descr="IMG_2925(20220909-11185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25(20220909-11185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1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1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1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21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2240" w:firstLineChars="8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5：需要完成的测试量表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心理咨询工作室 制</w:t>
      </w:r>
    </w:p>
    <w:sectPr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2965B"/>
    <w:multiLevelType w:val="singleLevel"/>
    <w:tmpl w:val="4CB2965B"/>
    <w:lvl w:ilvl="0" w:tentative="0">
      <w:start w:val="2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TMwZWRjMGQyY2NkYjI5MTBjMmY0OTY2YjUyOGEifQ=="/>
  </w:docVars>
  <w:rsids>
    <w:rsidRoot w:val="540C78BD"/>
    <w:rsid w:val="0B47124A"/>
    <w:rsid w:val="19B5451C"/>
    <w:rsid w:val="1DA90B8B"/>
    <w:rsid w:val="1FC673A1"/>
    <w:rsid w:val="2D692017"/>
    <w:rsid w:val="3D1F64DB"/>
    <w:rsid w:val="406B29B7"/>
    <w:rsid w:val="408D4ECB"/>
    <w:rsid w:val="540C78BD"/>
    <w:rsid w:val="57100551"/>
    <w:rsid w:val="67FB56D4"/>
    <w:rsid w:val="6A641AE9"/>
    <w:rsid w:val="778E6BFC"/>
    <w:rsid w:val="7794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395</Characters>
  <Lines>0</Lines>
  <Paragraphs>0</Paragraphs>
  <TotalTime>0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2022-08-31T01:03:00Z</dcterms:created>
  <dc:creator>房津如</dc:creator>
  <cp:lastModifiedBy>娃娃如</cp:lastModifiedBy>
  <dcterms:modified xsi:type="dcterms:W3CDTF">2023-09-12T08:08:32Z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335C69844B0947F19483308458D470AB</vt:lpwstr>
  </property>
</Properties>
</file>